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4" w:rsidRDefault="00D37544" w:rsidP="00D37544">
      <w:pPr>
        <w:jc w:val="center"/>
      </w:pPr>
      <w:r w:rsidRPr="00D37544">
        <w:t>Муниципальное казенное дошкольное учреждение детский сад комбинированного вида №414 «Чебурашка».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 w:rsidRPr="00D37544">
        <w:rPr>
          <w:b/>
          <w:sz w:val="36"/>
          <w:szCs w:val="36"/>
          <w:u w:val="single"/>
        </w:rPr>
        <w:t xml:space="preserve">Проект </w:t>
      </w:r>
      <w:r w:rsidR="00082F1C">
        <w:rPr>
          <w:b/>
          <w:sz w:val="36"/>
          <w:szCs w:val="36"/>
          <w:u w:val="single"/>
        </w:rPr>
        <w:t xml:space="preserve">по </w:t>
      </w:r>
      <w:r w:rsidR="007C486A">
        <w:rPr>
          <w:b/>
          <w:sz w:val="36"/>
          <w:szCs w:val="36"/>
          <w:u w:val="single"/>
        </w:rPr>
        <w:t>художественному творчеству</w:t>
      </w: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</w:t>
      </w:r>
      <w:r w:rsidR="0073144E">
        <w:rPr>
          <w:b/>
          <w:sz w:val="36"/>
          <w:szCs w:val="36"/>
          <w:u w:val="single"/>
        </w:rPr>
        <w:t>о теме «Осенние картинки</w:t>
      </w:r>
      <w:r w:rsidRPr="00D37544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  <w:r>
        <w:t>Воспитатели</w:t>
      </w:r>
    </w:p>
    <w:p w:rsidR="00D37544" w:rsidRDefault="00D37544" w:rsidP="00D37544">
      <w:pPr>
        <w:jc w:val="right"/>
      </w:pPr>
      <w:r>
        <w:t>Кормина И.В.</w:t>
      </w:r>
    </w:p>
    <w:p w:rsidR="00D37544" w:rsidRDefault="00D37544" w:rsidP="00D37544">
      <w:pPr>
        <w:jc w:val="right"/>
      </w:pPr>
      <w:proofErr w:type="spellStart"/>
      <w:r>
        <w:t>Зав</w:t>
      </w:r>
      <w:r w:rsidR="00166D7B">
        <w:t>а</w:t>
      </w:r>
      <w:r>
        <w:t>рыкина</w:t>
      </w:r>
      <w:proofErr w:type="spellEnd"/>
      <w:r>
        <w:t xml:space="preserve"> А.Ю.</w:t>
      </w: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center"/>
      </w:pPr>
      <w:proofErr w:type="gramStart"/>
      <w:r>
        <w:t>г..Новосибирск</w:t>
      </w:r>
      <w:proofErr w:type="gramEnd"/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884"/>
        <w:gridCol w:w="1720"/>
        <w:gridCol w:w="135"/>
        <w:gridCol w:w="2023"/>
        <w:gridCol w:w="1991"/>
        <w:gridCol w:w="1893"/>
      </w:tblGrid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67B6C" w:rsidRDefault="00D37544" w:rsidP="006D4B11">
            <w:pPr>
              <w:spacing w:after="0" w:line="240" w:lineRule="auto"/>
              <w:rPr>
                <w:b/>
              </w:rPr>
            </w:pPr>
            <w:r>
              <w:lastRenderedPageBreak/>
              <w:br w:type="page"/>
            </w:r>
            <w:r w:rsidR="00D67B6C">
              <w:rPr>
                <w:b/>
              </w:rPr>
              <w:t>Проек</w:t>
            </w:r>
            <w:r w:rsidR="007C486A">
              <w:rPr>
                <w:b/>
              </w:rPr>
              <w:t>т по художественному творчеству</w:t>
            </w:r>
            <w:r w:rsidR="00D67B6C">
              <w:rPr>
                <w:b/>
              </w:rPr>
              <w:t>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5616DB" w:rsidRDefault="00833910" w:rsidP="00BF11E9">
            <w:pPr>
              <w:spacing w:after="0" w:line="240" w:lineRule="auto"/>
              <w:jc w:val="both"/>
            </w:pPr>
            <w:r>
              <w:t>Возрастная группа:</w:t>
            </w:r>
            <w:r w:rsidR="005616DB" w:rsidRPr="005616DB">
              <w:t xml:space="preserve"> </w:t>
            </w:r>
            <w:r w:rsidR="007C486A">
              <w:t>средняя4-5 лет.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37544" w:rsidRDefault="00833910" w:rsidP="00BF11E9">
            <w:pPr>
              <w:spacing w:after="0" w:line="240" w:lineRule="auto"/>
              <w:jc w:val="both"/>
            </w:pPr>
            <w:r>
              <w:t>Тема:</w:t>
            </w:r>
            <w:r w:rsidR="00B42BF4">
              <w:t xml:space="preserve"> </w:t>
            </w:r>
            <w:r w:rsidR="0073144E">
              <w:t>Осенние картинки</w:t>
            </w:r>
            <w:r w:rsidR="007C486A">
              <w:t>.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7C486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Тип </w:t>
            </w:r>
            <w:r w:rsidR="00FB6FED">
              <w:rPr>
                <w:rFonts w:eastAsia="Times New Roman"/>
                <w:lang w:eastAsia="ru-RU"/>
              </w:rPr>
              <w:t xml:space="preserve">проекта: </w:t>
            </w:r>
            <w:r w:rsidR="00565089">
              <w:rPr>
                <w:rFonts w:eastAsia="Times New Roman"/>
                <w:lang w:eastAsia="ru-RU"/>
              </w:rPr>
              <w:t xml:space="preserve"> </w:t>
            </w:r>
            <w:r w:rsidR="00D63955">
              <w:rPr>
                <w:rFonts w:eastAsia="Times New Roman"/>
                <w:lang w:eastAsia="ru-RU"/>
              </w:rPr>
              <w:t>творческий</w:t>
            </w:r>
            <w:r w:rsidR="00396BF0">
              <w:rPr>
                <w:rFonts w:eastAsia="Times New Roman"/>
                <w:lang w:eastAsia="ru-RU"/>
              </w:rPr>
              <w:t>,</w:t>
            </w:r>
            <w:r w:rsidR="007C486A">
              <w:rPr>
                <w:rFonts w:eastAsia="Times New Roman"/>
                <w:lang w:eastAsia="ru-RU"/>
              </w:rPr>
              <w:t xml:space="preserve"> познавательный,</w:t>
            </w:r>
            <w:r w:rsidR="00396BF0">
              <w:rPr>
                <w:rFonts w:eastAsia="Times New Roman"/>
                <w:lang w:eastAsia="ru-RU"/>
              </w:rPr>
              <w:t xml:space="preserve"> игровой.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C1BFF">
              <w:t>Продолжительность проекта:</w:t>
            </w:r>
            <w:r w:rsidR="00F24287">
              <w:t xml:space="preserve"> краткосрочный -1 неделя</w:t>
            </w:r>
            <w:r w:rsidR="00D73108">
              <w:t xml:space="preserve"> (7 дней)</w:t>
            </w:r>
            <w:r w:rsidR="00F24287">
              <w:t>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8C1BFF" w:rsidRDefault="0057478F" w:rsidP="00BF11E9">
            <w:pPr>
              <w:spacing w:after="0" w:line="240" w:lineRule="auto"/>
              <w:jc w:val="both"/>
            </w:pPr>
            <w:r w:rsidRPr="008C1BFF">
              <w:t>Участники проекта</w:t>
            </w:r>
            <w:r>
              <w:t>:</w:t>
            </w:r>
            <w:r w:rsidR="00F24287">
              <w:t xml:space="preserve"> дети</w:t>
            </w:r>
            <w:r w:rsidR="007C486A">
              <w:t xml:space="preserve"> средней</w:t>
            </w:r>
            <w:r w:rsidR="00EE454E">
              <w:t xml:space="preserve"> группы</w:t>
            </w:r>
            <w:r w:rsidR="00F24287">
              <w:t>, воспитатели, родители</w:t>
            </w:r>
            <w:r w:rsidR="007C486A">
              <w:t>.</w:t>
            </w:r>
          </w:p>
        </w:tc>
      </w:tr>
      <w:tr w:rsidR="008C7F83" w:rsidRPr="008C1BFF" w:rsidTr="00BF11E9">
        <w:trPr>
          <w:trHeight w:val="375"/>
          <w:jc w:val="center"/>
        </w:trPr>
        <w:tc>
          <w:tcPr>
            <w:tcW w:w="9571" w:type="dxa"/>
            <w:gridSpan w:val="7"/>
          </w:tcPr>
          <w:p w:rsidR="00B63441" w:rsidRDefault="008C7F83" w:rsidP="00B63441">
            <w:pPr>
              <w:spacing w:after="0" w:line="240" w:lineRule="auto"/>
              <w:jc w:val="both"/>
              <w:outlineLvl w:val="2"/>
            </w:pPr>
            <w:r>
              <w:t>Актуальность реализации проекта:</w:t>
            </w:r>
            <w:r w:rsidR="00B63441">
              <w:t xml:space="preserve"> </w:t>
            </w:r>
            <w:r w:rsidR="00B24410">
              <w:t xml:space="preserve">красота природы осенью всегда вдохновляла многих художников и поэтов во всем мире. А наша Сибирь особенно красива! Здесь очень ярко представлены все времена года. Наша природа </w:t>
            </w:r>
            <w:r w:rsidR="004F4A5D">
              <w:t xml:space="preserve">всегда является </w:t>
            </w:r>
            <w:r w:rsidR="00B63441">
              <w:t>источник</w:t>
            </w:r>
            <w:r w:rsidR="004F4A5D">
              <w:t>ом</w:t>
            </w:r>
            <w:r w:rsidR="00B63441">
              <w:t xml:space="preserve"> красоты.</w:t>
            </w:r>
            <w:r w:rsidR="004F4A5D">
              <w:t xml:space="preserve"> Учить видеть эту красоту, любить, понимать, беречь нужно с самого детства.</w:t>
            </w:r>
          </w:p>
          <w:p w:rsidR="0033129D" w:rsidRDefault="00B63441" w:rsidP="00B63441">
            <w:pPr>
              <w:spacing w:after="0" w:line="240" w:lineRule="auto"/>
              <w:jc w:val="center"/>
              <w:outlineLvl w:val="2"/>
            </w:pPr>
            <w:r>
              <w:t xml:space="preserve">       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181454" w:rsidRDefault="00833910" w:rsidP="00BF11E9">
            <w:pPr>
              <w:spacing w:after="0" w:line="240" w:lineRule="auto"/>
              <w:jc w:val="both"/>
            </w:pPr>
            <w:r w:rsidRPr="008C1BFF">
              <w:t>Цель проекта:</w:t>
            </w:r>
            <w:r w:rsidR="00181454">
              <w:t xml:space="preserve"> </w:t>
            </w:r>
          </w:p>
          <w:p w:rsidR="00833910" w:rsidRPr="008C1BFF" w:rsidRDefault="004F4A5D" w:rsidP="00BF11E9">
            <w:pPr>
              <w:spacing w:after="0" w:line="240" w:lineRule="auto"/>
              <w:jc w:val="both"/>
            </w:pPr>
            <w:r>
              <w:t xml:space="preserve"> Расширение знаний о сезонных изменениях в природе, </w:t>
            </w:r>
            <w:r w:rsidR="00B63441">
              <w:t xml:space="preserve"> характерных признаках</w:t>
            </w:r>
            <w:r>
              <w:t xml:space="preserve"> осени,</w:t>
            </w:r>
            <w:r w:rsidR="0007773F">
              <w:t xml:space="preserve"> </w:t>
            </w:r>
            <w:r>
              <w:t xml:space="preserve">особенностях осени в нашем </w:t>
            </w:r>
            <w:r w:rsidR="0007773F">
              <w:t>регионе.</w:t>
            </w:r>
          </w:p>
        </w:tc>
      </w:tr>
      <w:tr w:rsidR="00E73114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E73114" w:rsidP="00BF11E9">
            <w:pPr>
              <w:spacing w:after="0" w:line="240" w:lineRule="auto"/>
              <w:jc w:val="both"/>
            </w:pPr>
            <w:r w:rsidRPr="008C1BFF">
              <w:t>Задачи:</w:t>
            </w:r>
            <w:r w:rsidR="00927409">
              <w:t xml:space="preserve"> </w:t>
            </w:r>
          </w:p>
          <w:p w:rsidR="00E73114" w:rsidRDefault="00927409" w:rsidP="00BF11E9">
            <w:pPr>
              <w:spacing w:after="0" w:line="240" w:lineRule="auto"/>
              <w:jc w:val="both"/>
            </w:pPr>
            <w:r>
              <w:t>1.Познаком</w:t>
            </w:r>
            <w:r w:rsidR="009B69AB">
              <w:t xml:space="preserve">ить </w:t>
            </w:r>
            <w:r w:rsidR="0007773F">
              <w:t>детей с огромным многообразием осенних красок.</w:t>
            </w:r>
          </w:p>
          <w:p w:rsidR="00357D3F" w:rsidRDefault="009B69AB" w:rsidP="00BF11E9">
            <w:pPr>
              <w:spacing w:after="0" w:line="240" w:lineRule="auto"/>
              <w:jc w:val="both"/>
            </w:pPr>
            <w:r>
              <w:t>2.Создавать положительный эмоциональный настрой</w:t>
            </w:r>
            <w:r w:rsidR="00927409">
              <w:t>.</w:t>
            </w:r>
          </w:p>
          <w:p w:rsidR="00357D3F" w:rsidRDefault="00357D3F" w:rsidP="00BF11E9">
            <w:pPr>
              <w:spacing w:after="0" w:line="240" w:lineRule="auto"/>
              <w:jc w:val="both"/>
            </w:pPr>
            <w:r>
              <w:t>3.Воспит</w:t>
            </w:r>
            <w:r w:rsidR="00E07C81">
              <w:t>ыв</w:t>
            </w:r>
            <w:r>
              <w:t>ать</w:t>
            </w:r>
            <w:r w:rsidR="00B63441">
              <w:t xml:space="preserve"> </w:t>
            </w:r>
            <w:r w:rsidR="00560BC2">
              <w:t xml:space="preserve">любовь, </w:t>
            </w:r>
            <w:r w:rsidR="00FB4327">
              <w:t>чувство бережного отношения к природе</w:t>
            </w:r>
            <w:r w:rsidR="00D931FA">
              <w:t>.</w:t>
            </w:r>
          </w:p>
          <w:p w:rsidR="00357D3F" w:rsidRDefault="00D931FA" w:rsidP="00BF11E9">
            <w:pPr>
              <w:spacing w:after="0" w:line="240" w:lineRule="auto"/>
              <w:jc w:val="both"/>
            </w:pPr>
            <w:r>
              <w:t xml:space="preserve">4.Формировать </w:t>
            </w:r>
            <w:r w:rsidR="009B69AB">
              <w:t>целостную картину мира</w:t>
            </w:r>
            <w:r>
              <w:t>.</w:t>
            </w:r>
          </w:p>
          <w:p w:rsidR="00D931FA" w:rsidRDefault="00D931FA" w:rsidP="00BF11E9">
            <w:pPr>
              <w:spacing w:after="0" w:line="240" w:lineRule="auto"/>
              <w:jc w:val="both"/>
            </w:pPr>
            <w:r>
              <w:t xml:space="preserve">5. </w:t>
            </w:r>
            <w:r w:rsidR="00963B73">
              <w:t>Стимулировать творческую активность детей и родите</w:t>
            </w:r>
            <w:r w:rsidR="00FB4327">
              <w:t xml:space="preserve">лей через создание художественных работ и </w:t>
            </w:r>
            <w:proofErr w:type="gramStart"/>
            <w:r w:rsidR="00FB4327">
              <w:t xml:space="preserve">композиций </w:t>
            </w:r>
            <w:r w:rsidR="004F625E">
              <w:t>,</w:t>
            </w:r>
            <w:proofErr w:type="gramEnd"/>
            <w:r w:rsidR="004F625E">
              <w:t xml:space="preserve"> уча</w:t>
            </w:r>
            <w:r w:rsidR="008E5B95">
              <w:t>стие в выст</w:t>
            </w:r>
            <w:r w:rsidR="00963B73">
              <w:t>а</w:t>
            </w:r>
            <w:r w:rsidR="008E5B95">
              <w:t>вке</w:t>
            </w:r>
            <w:r w:rsidR="004F625E">
              <w:t>.</w:t>
            </w:r>
          </w:p>
          <w:p w:rsidR="0033129D" w:rsidRDefault="0033129D" w:rsidP="00BF11E9">
            <w:pPr>
              <w:spacing w:after="0" w:line="240" w:lineRule="auto"/>
              <w:jc w:val="both"/>
            </w:pP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830D5E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830D5E" w:rsidP="00BF11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830D5E">
              <w:rPr>
                <w:rFonts w:eastAsia="Times New Roman"/>
                <w:bCs/>
                <w:lang w:eastAsia="ru-RU"/>
              </w:rPr>
              <w:t>Образовательные области проекта:</w:t>
            </w:r>
          </w:p>
          <w:p w:rsidR="00830D5E" w:rsidRPr="00830D5E" w:rsidRDefault="00FB4327" w:rsidP="00963B7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D67B6C">
              <w:rPr>
                <w:rFonts w:eastAsia="Times New Roman"/>
                <w:bCs/>
                <w:lang w:eastAsia="ru-RU"/>
              </w:rPr>
              <w:t>художественно-эстетическое развитие,</w:t>
            </w:r>
            <w:r>
              <w:rPr>
                <w:rFonts w:eastAsia="Times New Roman"/>
                <w:bCs/>
                <w:lang w:eastAsia="ru-RU"/>
              </w:rPr>
              <w:t xml:space="preserve"> познавательное развитие,</w:t>
            </w:r>
            <w:r w:rsidR="00D67B6C">
              <w:rPr>
                <w:rFonts w:eastAsia="Times New Roman"/>
                <w:bCs/>
                <w:lang w:eastAsia="ru-RU"/>
              </w:rPr>
              <w:t xml:space="preserve"> </w:t>
            </w:r>
            <w:r w:rsidR="00565089">
              <w:rPr>
                <w:rFonts w:eastAsia="Times New Roman"/>
                <w:bCs/>
                <w:lang w:eastAsia="ru-RU"/>
              </w:rPr>
              <w:t>социально-коммуникативн</w:t>
            </w:r>
            <w:r w:rsidR="0007773F">
              <w:rPr>
                <w:rFonts w:eastAsia="Times New Roman"/>
                <w:bCs/>
                <w:lang w:eastAsia="ru-RU"/>
              </w:rPr>
              <w:t>ое развитие, речевое развитие,</w:t>
            </w:r>
            <w:r w:rsidR="00565089">
              <w:rPr>
                <w:rFonts w:eastAsia="Times New Roman"/>
                <w:bCs/>
                <w:lang w:eastAsia="ru-RU"/>
              </w:rPr>
              <w:t xml:space="preserve"> физическое развитие.</w:t>
            </w:r>
          </w:p>
        </w:tc>
      </w:tr>
      <w:tr w:rsidR="0057478F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7478F">
              <w:rPr>
                <w:rFonts w:eastAsia="Times New Roman"/>
                <w:bCs/>
                <w:lang w:eastAsia="ru-RU"/>
              </w:rPr>
              <w:t>Формы работы с детьми</w:t>
            </w:r>
            <w:r w:rsidRPr="0057478F">
              <w:rPr>
                <w:rFonts w:eastAsia="Times New Roman"/>
                <w:lang w:eastAsia="ru-RU"/>
              </w:rPr>
              <w:t>:</w:t>
            </w:r>
            <w:r w:rsidR="00D80EB2">
              <w:rPr>
                <w:rFonts w:eastAsia="Times New Roman"/>
                <w:lang w:eastAsia="ru-RU"/>
              </w:rPr>
              <w:t xml:space="preserve"> </w:t>
            </w:r>
          </w:p>
          <w:p w:rsidR="0057478F" w:rsidRPr="0057478F" w:rsidRDefault="00D80EB2" w:rsidP="00BF11E9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НОД, наблюдения, игры, беседы, рассматри</w:t>
            </w:r>
            <w:r w:rsidR="00F77C4B">
              <w:rPr>
                <w:rFonts w:eastAsia="Times New Roman"/>
                <w:lang w:eastAsia="ru-RU"/>
              </w:rPr>
              <w:t>вание кар</w:t>
            </w:r>
            <w:r w:rsidR="0007773F">
              <w:rPr>
                <w:rFonts w:eastAsia="Times New Roman"/>
                <w:lang w:eastAsia="ru-RU"/>
              </w:rPr>
              <w:t>тин</w:t>
            </w:r>
            <w:r w:rsidR="00963B73">
              <w:rPr>
                <w:rFonts w:eastAsia="Times New Roman"/>
                <w:lang w:eastAsia="ru-RU"/>
              </w:rPr>
              <w:t xml:space="preserve">, </w:t>
            </w:r>
            <w:proofErr w:type="gramStart"/>
            <w:r w:rsidR="00963B73">
              <w:rPr>
                <w:rFonts w:eastAsia="Times New Roman"/>
                <w:lang w:eastAsia="ru-RU"/>
              </w:rPr>
              <w:t xml:space="preserve">чтение </w:t>
            </w:r>
            <w:r w:rsidR="00F77C4B">
              <w:rPr>
                <w:rFonts w:eastAsia="Times New Roman"/>
                <w:lang w:eastAsia="ru-RU"/>
              </w:rPr>
              <w:t xml:space="preserve"> сти</w:t>
            </w:r>
            <w:r w:rsidR="00FB4327">
              <w:rPr>
                <w:rFonts w:eastAsia="Times New Roman"/>
                <w:lang w:eastAsia="ru-RU"/>
              </w:rPr>
              <w:t>хов</w:t>
            </w:r>
            <w:proofErr w:type="gramEnd"/>
            <w:r w:rsidR="00FB4327">
              <w:rPr>
                <w:rFonts w:eastAsia="Times New Roman"/>
                <w:lang w:eastAsia="ru-RU"/>
              </w:rPr>
              <w:t xml:space="preserve"> о</w:t>
            </w:r>
            <w:r w:rsidR="0007773F">
              <w:rPr>
                <w:rFonts w:eastAsia="Times New Roman"/>
                <w:lang w:eastAsia="ru-RU"/>
              </w:rPr>
              <w:t>б осени</w:t>
            </w:r>
            <w:r w:rsidR="00F77C4B">
              <w:rPr>
                <w:rFonts w:eastAsia="Times New Roman"/>
                <w:lang w:eastAsia="ru-RU"/>
              </w:rPr>
              <w:t xml:space="preserve">, </w:t>
            </w:r>
            <w:r w:rsidR="006367C4">
              <w:rPr>
                <w:rFonts w:eastAsia="Times New Roman"/>
                <w:lang w:eastAsia="ru-RU"/>
              </w:rPr>
              <w:t xml:space="preserve">прослушивание </w:t>
            </w:r>
            <w:r w:rsidR="00D67B6C">
              <w:rPr>
                <w:rFonts w:eastAsia="Times New Roman"/>
                <w:lang w:eastAsia="ru-RU"/>
              </w:rPr>
              <w:t xml:space="preserve"> музыки</w:t>
            </w:r>
            <w:r w:rsidR="006367C4">
              <w:rPr>
                <w:rFonts w:eastAsia="Times New Roman"/>
                <w:lang w:eastAsia="ru-RU"/>
              </w:rPr>
              <w:t xml:space="preserve"> </w:t>
            </w:r>
            <w:r w:rsidR="00D67B6C">
              <w:rPr>
                <w:rFonts w:eastAsia="Times New Roman"/>
                <w:lang w:eastAsia="ru-RU"/>
              </w:rPr>
              <w:t xml:space="preserve">, </w:t>
            </w:r>
            <w:r w:rsidR="00F77C4B">
              <w:rPr>
                <w:rFonts w:eastAsia="Times New Roman"/>
                <w:lang w:eastAsia="ru-RU"/>
              </w:rPr>
              <w:t>оформле</w:t>
            </w:r>
            <w:r w:rsidR="00C85FEF">
              <w:rPr>
                <w:rFonts w:eastAsia="Times New Roman"/>
                <w:lang w:eastAsia="ru-RU"/>
              </w:rPr>
              <w:t>ние выставки детских работ</w:t>
            </w:r>
            <w:r w:rsidR="0007773F">
              <w:rPr>
                <w:rFonts w:eastAsia="Times New Roman"/>
                <w:lang w:eastAsia="ru-RU"/>
              </w:rPr>
              <w:t>, совместных работ с родителями.</w:t>
            </w:r>
          </w:p>
          <w:p w:rsidR="0057478F" w:rsidRPr="0057478F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9B7C12" w:rsidRDefault="00E73114" w:rsidP="00BF11E9">
            <w:pPr>
              <w:spacing w:after="0" w:line="240" w:lineRule="auto"/>
              <w:jc w:val="both"/>
            </w:pPr>
            <w:r w:rsidRPr="008C1BFF">
              <w:t>Ожидаемые результаты:</w:t>
            </w:r>
            <w:r w:rsidR="00A223B0">
              <w:t xml:space="preserve"> 1) Теоретические:</w:t>
            </w:r>
          </w:p>
          <w:p w:rsidR="00E73114" w:rsidRDefault="00A223B0" w:rsidP="00BF11E9">
            <w:pPr>
              <w:spacing w:after="0" w:line="240" w:lineRule="auto"/>
              <w:jc w:val="both"/>
            </w:pPr>
            <w:r>
              <w:t xml:space="preserve"> к окончанию проекта дети узнают</w:t>
            </w:r>
            <w:r w:rsidR="00057212">
              <w:t xml:space="preserve"> о</w:t>
            </w:r>
            <w:r w:rsidR="00FB4327">
              <w:t xml:space="preserve"> многообразии </w:t>
            </w:r>
            <w:r w:rsidR="0007773F">
              <w:t>и красоте осенней природы, дополнят знания</w:t>
            </w:r>
            <w:r w:rsidR="00FB4327">
              <w:t xml:space="preserve"> об основ</w:t>
            </w:r>
            <w:r w:rsidR="0007773F">
              <w:t>ных сезонных изменениях в природе</w:t>
            </w:r>
            <w:r w:rsidR="00D04A26">
              <w:t xml:space="preserve">; </w:t>
            </w:r>
            <w:proofErr w:type="gramStart"/>
            <w:r w:rsidR="00D04A26">
              <w:t>научатся  применять</w:t>
            </w:r>
            <w:proofErr w:type="gramEnd"/>
            <w:r w:rsidR="00FB4327">
              <w:t xml:space="preserve"> бросовый материал</w:t>
            </w:r>
            <w:r w:rsidR="0007773F">
              <w:t xml:space="preserve"> и познакомятся с разными техниками создания</w:t>
            </w:r>
            <w:r w:rsidR="00FB4327">
              <w:t xml:space="preserve"> работ</w:t>
            </w:r>
            <w:r w:rsidR="0007773F">
              <w:t>,</w:t>
            </w:r>
            <w:r w:rsidR="00057212">
              <w:t xml:space="preserve"> </w:t>
            </w:r>
          </w:p>
          <w:p w:rsidR="006A2C48" w:rsidRDefault="006A2C48" w:rsidP="00BF11E9">
            <w:pPr>
              <w:spacing w:after="0" w:line="240" w:lineRule="auto"/>
              <w:jc w:val="both"/>
            </w:pPr>
            <w:r>
              <w:t>2) Прод</w:t>
            </w:r>
            <w:r w:rsidR="00057212">
              <w:t xml:space="preserve">укты проекта: </w:t>
            </w:r>
          </w:p>
          <w:p w:rsidR="009B7C12" w:rsidRDefault="0007773F" w:rsidP="00BF11E9">
            <w:pPr>
              <w:spacing w:after="0" w:line="240" w:lineRule="auto"/>
              <w:jc w:val="both"/>
            </w:pPr>
            <w:r>
              <w:t xml:space="preserve"> Рисунки,</w:t>
            </w:r>
            <w:r w:rsidR="00F963F1">
              <w:t xml:space="preserve"> </w:t>
            </w:r>
            <w:r>
              <w:t>аппликации, созданные детьми, коллективные работы.</w:t>
            </w:r>
          </w:p>
          <w:p w:rsidR="0033129D" w:rsidRDefault="00C85FEF" w:rsidP="00BF11E9">
            <w:pPr>
              <w:spacing w:after="0" w:line="240" w:lineRule="auto"/>
              <w:jc w:val="both"/>
            </w:pPr>
            <w:r>
              <w:t>Галерея детских</w:t>
            </w:r>
            <w:r w:rsidR="0007773F">
              <w:t xml:space="preserve"> и совместных работ</w:t>
            </w:r>
            <w:r>
              <w:t>.</w:t>
            </w:r>
          </w:p>
          <w:p w:rsidR="00C85FEF" w:rsidRDefault="00C85FEF" w:rsidP="00BF11E9">
            <w:pPr>
              <w:spacing w:after="0" w:line="240" w:lineRule="auto"/>
              <w:jc w:val="both"/>
            </w:pP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E73114" w:rsidRPr="005D6B7D" w:rsidRDefault="00E73114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t>Этапы работы по проекту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I.</w:t>
            </w:r>
            <w:r w:rsidR="0033129D">
              <w:t xml:space="preserve"> </w:t>
            </w:r>
            <w:r w:rsidRPr="008C1BFF">
              <w:t>Подготовительный</w:t>
            </w:r>
          </w:p>
        </w:tc>
        <w:tc>
          <w:tcPr>
            <w:tcW w:w="6042" w:type="dxa"/>
            <w:gridSpan w:val="4"/>
          </w:tcPr>
          <w:p w:rsidR="00E73114" w:rsidRDefault="005F0A8D" w:rsidP="00BF11E9">
            <w:pPr>
              <w:spacing w:after="0" w:line="240" w:lineRule="auto"/>
              <w:jc w:val="both"/>
            </w:pPr>
            <w:r>
              <w:t>Воспитатели: подборка</w:t>
            </w:r>
            <w:r w:rsidR="00476F42">
              <w:t xml:space="preserve"> материала по теме, изготовле</w:t>
            </w:r>
            <w:r>
              <w:t>ние показательных обра</w:t>
            </w:r>
            <w:r w:rsidR="00D04A26">
              <w:t>зцов апплика</w:t>
            </w:r>
            <w:r w:rsidR="00D04A26">
              <w:lastRenderedPageBreak/>
              <w:t>ции, рисунка</w:t>
            </w:r>
            <w:r>
              <w:t>, подготовка ИКТ презен</w:t>
            </w:r>
            <w:r w:rsidR="00FB3D1D">
              <w:t>тации, раскрасо</w:t>
            </w:r>
            <w:r>
              <w:t>к.</w:t>
            </w:r>
          </w:p>
          <w:p w:rsidR="00E73114" w:rsidRDefault="00E373EF" w:rsidP="00BF11E9">
            <w:pPr>
              <w:spacing w:after="0" w:line="240" w:lineRule="auto"/>
              <w:jc w:val="both"/>
            </w:pPr>
            <w:r>
              <w:t>Беседа</w:t>
            </w:r>
            <w:r w:rsidR="00A6151B">
              <w:t xml:space="preserve"> с детьми «Красота природы осенью</w:t>
            </w:r>
            <w:r w:rsidR="005F0A8D">
              <w:t>».</w:t>
            </w:r>
          </w:p>
          <w:p w:rsidR="00E373EF" w:rsidRPr="008C1BFF" w:rsidRDefault="00E373EF" w:rsidP="00BF11E9">
            <w:pPr>
              <w:spacing w:after="0" w:line="240" w:lineRule="auto"/>
              <w:jc w:val="both"/>
            </w:pPr>
            <w:r>
              <w:t xml:space="preserve">Родители: </w:t>
            </w:r>
            <w:r w:rsidR="00C85FEF">
              <w:t>помощь в организации предметно-пространственной среды</w:t>
            </w:r>
            <w:r w:rsidR="005F0A8D">
              <w:t>:</w:t>
            </w:r>
            <w:r w:rsidR="00FA2634">
              <w:t xml:space="preserve"> </w:t>
            </w:r>
            <w:r w:rsidR="00D04A26">
              <w:t>расп</w:t>
            </w:r>
            <w:r w:rsidR="00A6151B">
              <w:t xml:space="preserve">ечатка осенних </w:t>
            </w:r>
            <w:proofErr w:type="gramStart"/>
            <w:r w:rsidR="00A6151B">
              <w:t xml:space="preserve">иллюстраций </w:t>
            </w:r>
            <w:r w:rsidR="006B4A97">
              <w:t>,</w:t>
            </w:r>
            <w:proofErr w:type="gramEnd"/>
            <w:r w:rsidR="006B4A97">
              <w:t xml:space="preserve"> раскрасок</w:t>
            </w:r>
            <w:r w:rsidR="00A6151B">
              <w:t>, подготовка</w:t>
            </w:r>
            <w:r w:rsidR="00D04A26">
              <w:t xml:space="preserve"> бросового материала</w:t>
            </w:r>
            <w:r w:rsidR="00FA2634">
              <w:t>.</w:t>
            </w:r>
            <w:r w:rsidR="00066764">
              <w:t xml:space="preserve"> </w:t>
            </w:r>
            <w:r>
              <w:t xml:space="preserve"> 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lastRenderedPageBreak/>
              <w:t>II</w:t>
            </w:r>
            <w:r w:rsidRPr="00066764">
              <w:t>.</w:t>
            </w:r>
            <w:r w:rsidR="0033129D">
              <w:t xml:space="preserve"> </w:t>
            </w:r>
            <w:r w:rsidR="00C5148A">
              <w:t xml:space="preserve">Основной </w:t>
            </w:r>
          </w:p>
        </w:tc>
        <w:tc>
          <w:tcPr>
            <w:tcW w:w="6042" w:type="dxa"/>
            <w:gridSpan w:val="4"/>
          </w:tcPr>
          <w:p w:rsidR="00E73114" w:rsidRDefault="00A00ECD" w:rsidP="00BF11E9">
            <w:pPr>
              <w:spacing w:after="0" w:line="240" w:lineRule="auto"/>
              <w:jc w:val="both"/>
            </w:pPr>
            <w:r>
              <w:t>Проведение проекта.</w:t>
            </w:r>
          </w:p>
          <w:p w:rsidR="00E73114" w:rsidRPr="008C1BFF" w:rsidRDefault="00E73114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III</w:t>
            </w:r>
            <w:r w:rsidRPr="00066764">
              <w:t>.</w:t>
            </w:r>
            <w:r w:rsidR="0033129D">
              <w:t xml:space="preserve"> </w:t>
            </w:r>
            <w:r>
              <w:t>Заключительный (</w:t>
            </w:r>
            <w:r w:rsidRPr="008C1BFF">
              <w:t>Аналитический</w:t>
            </w:r>
            <w:r>
              <w:t>)</w:t>
            </w:r>
          </w:p>
        </w:tc>
        <w:tc>
          <w:tcPr>
            <w:tcW w:w="6042" w:type="dxa"/>
            <w:gridSpan w:val="4"/>
          </w:tcPr>
          <w:p w:rsidR="00E73114" w:rsidRPr="006D4B11" w:rsidRDefault="00B42BF4" w:rsidP="00BF11E9">
            <w:pPr>
              <w:spacing w:after="0" w:line="240" w:lineRule="auto"/>
              <w:jc w:val="both"/>
            </w:pPr>
            <w:r>
              <w:t>В ходе ра</w:t>
            </w:r>
            <w:r w:rsidR="003C1EB3">
              <w:t>боты над проектом</w:t>
            </w:r>
            <w:r w:rsidR="006D4B11">
              <w:t xml:space="preserve"> дети </w:t>
            </w:r>
            <w:r w:rsidR="006B4A97">
              <w:t>у</w:t>
            </w:r>
            <w:r w:rsidR="00D04A26">
              <w:t>знали о</w:t>
            </w:r>
            <w:r w:rsidR="00A6151B">
              <w:t xml:space="preserve"> разнообразии </w:t>
            </w:r>
            <w:proofErr w:type="gramStart"/>
            <w:r w:rsidR="00A6151B">
              <w:t>красок  и</w:t>
            </w:r>
            <w:proofErr w:type="gramEnd"/>
            <w:r w:rsidR="00A6151B">
              <w:t xml:space="preserve"> красоты осенней природы</w:t>
            </w:r>
            <w:r w:rsidR="00D04A26">
              <w:t>, закрепили знани</w:t>
            </w:r>
            <w:r w:rsidR="00A6151B">
              <w:t>я о сезонных изменениях в природе</w:t>
            </w:r>
            <w:r w:rsidR="00D04A26">
              <w:t>, освоили при</w:t>
            </w:r>
            <w:r w:rsidR="00A6151B">
              <w:t>емы изображения осенних видов</w:t>
            </w:r>
            <w:r w:rsidR="00D04A26">
              <w:t xml:space="preserve"> с применением различных техник</w:t>
            </w:r>
            <w:r w:rsidR="003C1EB3">
              <w:t>.</w:t>
            </w:r>
          </w:p>
          <w:p w:rsidR="00B42BF4" w:rsidRDefault="003C1EB3" w:rsidP="00BF11E9">
            <w:pPr>
              <w:spacing w:after="0" w:line="240" w:lineRule="auto"/>
              <w:jc w:val="both"/>
            </w:pPr>
            <w:r>
              <w:t>Результаты раб</w:t>
            </w:r>
            <w:r w:rsidR="006B4A97">
              <w:t>оты показали, что расширение знаний об окружающем мире вызывает огромный интерес,</w:t>
            </w:r>
            <w:r>
              <w:t xml:space="preserve"> доставляет радость и удовольствие детям, что способствует </w:t>
            </w:r>
            <w:r w:rsidR="00A6151B">
              <w:t xml:space="preserve">эстетическому  </w:t>
            </w:r>
            <w:r w:rsidR="006B4A97">
              <w:t xml:space="preserve"> </w:t>
            </w:r>
            <w:r>
              <w:t>разви</w:t>
            </w:r>
            <w:r w:rsidR="00A6151B">
              <w:t>тию, прививает любовь к природе.</w:t>
            </w:r>
          </w:p>
          <w:p w:rsidR="00B42BF4" w:rsidRDefault="00B42BF4" w:rsidP="00BF11E9">
            <w:pPr>
              <w:spacing w:after="0" w:line="240" w:lineRule="auto"/>
              <w:jc w:val="both"/>
            </w:pPr>
            <w:r>
              <w:t>Реализовали информационно-просветительскую работу ср</w:t>
            </w:r>
            <w:r w:rsidR="003F16E6">
              <w:t>еди родителей</w:t>
            </w:r>
            <w:r w:rsidR="00A6151B">
              <w:t xml:space="preserve"> по вопросам важности и необходимости учить детей видеть красоту окружающей природы.</w:t>
            </w:r>
            <w:r w:rsidR="00FB3D1D">
              <w:t xml:space="preserve"> </w:t>
            </w:r>
            <w:r w:rsidR="00A6151B">
              <w:t>А</w:t>
            </w:r>
            <w:r>
              <w:t xml:space="preserve">ктуальность проблемы </w:t>
            </w:r>
            <w:r w:rsidR="00BE7619">
              <w:t>помогла</w:t>
            </w:r>
            <w:r w:rsidR="00A6151B">
              <w:t xml:space="preserve"> привлечь</w:t>
            </w:r>
            <w:r w:rsidR="00BB2076">
              <w:t xml:space="preserve"> </w:t>
            </w:r>
            <w:r w:rsidR="003F16E6">
              <w:t xml:space="preserve">их </w:t>
            </w:r>
            <w:r w:rsidR="00BB2076">
              <w:t>к совместной де</w:t>
            </w:r>
            <w:r w:rsidR="003F16E6">
              <w:t xml:space="preserve">ятельности. </w:t>
            </w:r>
          </w:p>
          <w:p w:rsidR="00BB2076" w:rsidRPr="008C1BFF" w:rsidRDefault="00BB2076" w:rsidP="006B4A97">
            <w:pPr>
              <w:spacing w:after="0" w:line="240" w:lineRule="auto"/>
              <w:jc w:val="both"/>
            </w:pPr>
            <w:r>
              <w:t>Работа над проектом открыла перед нами- педа</w:t>
            </w:r>
            <w:r w:rsidR="006B4A97">
              <w:t>гогами новые возможности и</w:t>
            </w:r>
            <w:r>
              <w:t xml:space="preserve"> задумки, планы, которые хотим реализовать с помощью новых проектов.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5D6B7D" w:rsidRDefault="00BF11E9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t>План</w:t>
            </w:r>
          </w:p>
        </w:tc>
      </w:tr>
      <w:tr w:rsidR="0057478F" w:rsidTr="00BF11E9">
        <w:tblPrEx>
          <w:jc w:val="left"/>
        </w:tblPrEx>
        <w:trPr>
          <w:cantSplit/>
          <w:trHeight w:val="1477"/>
        </w:trPr>
        <w:tc>
          <w:tcPr>
            <w:tcW w:w="925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День недели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Этап</w:t>
            </w:r>
          </w:p>
        </w:tc>
        <w:tc>
          <w:tcPr>
            <w:tcW w:w="1855" w:type="dxa"/>
            <w:gridSpan w:val="2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 xml:space="preserve">Непосредственно образовательная </w:t>
            </w:r>
            <w:r w:rsidR="0057478F" w:rsidRPr="005D6B7D">
              <w:rPr>
                <w:b/>
              </w:rPr>
              <w:t>деятельность</w:t>
            </w:r>
          </w:p>
        </w:tc>
        <w:tc>
          <w:tcPr>
            <w:tcW w:w="202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991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Организация самостоятельной деятельности</w:t>
            </w:r>
          </w:p>
        </w:tc>
        <w:tc>
          <w:tcPr>
            <w:tcW w:w="189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Взаимодействие с родителями и соци</w:t>
            </w:r>
            <w:r w:rsidR="005D6B7D" w:rsidRPr="005D6B7D">
              <w:rPr>
                <w:b/>
              </w:rPr>
              <w:t>альными партнё</w:t>
            </w:r>
            <w:r w:rsidRPr="005D6B7D">
              <w:rPr>
                <w:b/>
              </w:rPr>
              <w:t>рами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9E2493" w:rsidP="00BF11E9">
            <w:pPr>
              <w:spacing w:after="0" w:line="240" w:lineRule="auto"/>
              <w:contextualSpacing/>
            </w:pPr>
            <w:r>
              <w:t>12.10</w:t>
            </w:r>
            <w:r w:rsidR="0020598A">
              <w:t>.</w:t>
            </w:r>
            <w:r w:rsidR="00C33EB5">
              <w:t>четверг</w:t>
            </w:r>
          </w:p>
        </w:tc>
        <w:tc>
          <w:tcPr>
            <w:tcW w:w="884" w:type="dxa"/>
          </w:tcPr>
          <w:p w:rsidR="00830D5E" w:rsidRPr="005D6B7D" w:rsidRDefault="00830D5E" w:rsidP="00066764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FC2EF8" w:rsidRPr="005D6B7D" w:rsidRDefault="0020598A" w:rsidP="00BF11E9">
            <w:pPr>
              <w:spacing w:after="0" w:line="240" w:lineRule="auto"/>
              <w:contextualSpacing/>
            </w:pPr>
            <w:r>
              <w:t xml:space="preserve">ФЕМП. Закрепление понятий «больше, меньше, поровну». Определение пространственных </w:t>
            </w:r>
            <w:r>
              <w:lastRenderedPageBreak/>
              <w:t xml:space="preserve">взаимоотношений «справа-слева». </w:t>
            </w:r>
            <w:proofErr w:type="spellStart"/>
            <w:r>
              <w:t>Дид.игра</w:t>
            </w:r>
            <w:proofErr w:type="spellEnd"/>
            <w:r>
              <w:t xml:space="preserve"> «каких</w:t>
            </w:r>
            <w:r w:rsidR="00635D72">
              <w:t xml:space="preserve"> </w:t>
            </w:r>
            <w:r>
              <w:t>листочков больше?</w:t>
            </w:r>
            <w:r w:rsidR="00635D72">
              <w:t>»</w:t>
            </w:r>
            <w:r>
              <w:t xml:space="preserve"> </w:t>
            </w:r>
          </w:p>
        </w:tc>
        <w:tc>
          <w:tcPr>
            <w:tcW w:w="2023" w:type="dxa"/>
          </w:tcPr>
          <w:p w:rsidR="00830D5E" w:rsidRDefault="00690343" w:rsidP="00BF11E9">
            <w:pPr>
              <w:spacing w:after="0" w:line="240" w:lineRule="auto"/>
              <w:contextualSpacing/>
            </w:pPr>
            <w:r>
              <w:lastRenderedPageBreak/>
              <w:t>Рассматрива</w:t>
            </w:r>
            <w:r w:rsidR="00517291">
              <w:t xml:space="preserve">ние </w:t>
            </w:r>
            <w:r w:rsidR="00C33EB5">
              <w:t>картинок с изо</w:t>
            </w:r>
            <w:r w:rsidR="009E2493">
              <w:t>бражением осенних пейзажей</w:t>
            </w:r>
            <w:r w:rsidR="00C33EB5">
              <w:t>.</w:t>
            </w:r>
          </w:p>
          <w:p w:rsidR="00517291" w:rsidRDefault="00517291" w:rsidP="00BF11E9">
            <w:pPr>
              <w:spacing w:after="0" w:line="240" w:lineRule="auto"/>
              <w:contextualSpacing/>
            </w:pPr>
          </w:p>
          <w:p w:rsidR="00517291" w:rsidRPr="005D6B7D" w:rsidRDefault="00517291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C33EB5" w:rsidP="00BF11E9">
            <w:pPr>
              <w:spacing w:after="0" w:line="240" w:lineRule="auto"/>
              <w:contextualSpacing/>
            </w:pPr>
            <w:r>
              <w:t xml:space="preserve">Раскрашивание раскрасок </w:t>
            </w:r>
            <w:r w:rsidR="009E2493">
              <w:t xml:space="preserve"> </w:t>
            </w:r>
            <w:r>
              <w:t>с и</w:t>
            </w:r>
            <w:r w:rsidR="009E2493">
              <w:t xml:space="preserve">зображением разных видов осенних пейзажей акварелью </w:t>
            </w:r>
            <w:r>
              <w:t>.</w:t>
            </w:r>
          </w:p>
        </w:tc>
        <w:tc>
          <w:tcPr>
            <w:tcW w:w="1893" w:type="dxa"/>
          </w:tcPr>
          <w:p w:rsidR="00830D5E" w:rsidRPr="005D6B7D" w:rsidRDefault="00FC2EF8" w:rsidP="00BF11E9">
            <w:pPr>
              <w:spacing w:after="0" w:line="240" w:lineRule="auto"/>
              <w:contextualSpacing/>
            </w:pPr>
            <w:r>
              <w:t xml:space="preserve">Беседа о </w:t>
            </w:r>
            <w:r w:rsidR="00C33EB5">
              <w:t>важности и актуаль</w:t>
            </w:r>
            <w:r w:rsidR="005F3326">
              <w:t>ности воспитания л</w:t>
            </w:r>
            <w:r w:rsidR="00177C6F">
              <w:t>юбви</w:t>
            </w:r>
            <w:r w:rsidR="005F3326">
              <w:t xml:space="preserve"> </w:t>
            </w:r>
            <w:r w:rsidR="00177C6F">
              <w:t>к природе,</w:t>
            </w:r>
            <w:r w:rsidR="009E2493">
              <w:t xml:space="preserve"> ее красоте и многообразии.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B0BEC" w:rsidP="00BF11E9">
            <w:pPr>
              <w:spacing w:after="0" w:line="240" w:lineRule="auto"/>
              <w:contextualSpacing/>
            </w:pPr>
            <w:r>
              <w:t>13.10</w:t>
            </w:r>
            <w:r w:rsidR="000C401C">
              <w:t>.</w:t>
            </w:r>
            <w:r w:rsidR="00066764">
              <w:t>пятница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0C401C" w:rsidP="00BF11E9">
            <w:pPr>
              <w:spacing w:after="0" w:line="240" w:lineRule="auto"/>
              <w:contextualSpacing/>
            </w:pPr>
            <w:r>
              <w:t>Рисование</w:t>
            </w:r>
          </w:p>
          <w:p w:rsidR="0060185F" w:rsidRDefault="000B0BEC" w:rsidP="00BF11E9">
            <w:pPr>
              <w:spacing w:after="0" w:line="240" w:lineRule="auto"/>
              <w:contextualSpacing/>
            </w:pPr>
            <w:r>
              <w:t>«Портрет листика</w:t>
            </w:r>
            <w:r w:rsidR="000C401C">
              <w:t>».</w:t>
            </w:r>
          </w:p>
          <w:p w:rsidR="0060185F" w:rsidRPr="005D6B7D" w:rsidRDefault="0060185F" w:rsidP="00BF11E9">
            <w:pPr>
              <w:spacing w:after="0" w:line="240" w:lineRule="auto"/>
              <w:contextualSpacing/>
            </w:pPr>
            <w:r>
              <w:t>Закрепит</w:t>
            </w:r>
            <w:r w:rsidR="000B0BEC">
              <w:t>ь навыки работы кистью</w:t>
            </w:r>
            <w:r>
              <w:t xml:space="preserve">, воспитывать </w:t>
            </w:r>
            <w:r w:rsidR="000C401C">
              <w:t>аккуратность в работе, развивать эстетический вкус.</w:t>
            </w:r>
          </w:p>
        </w:tc>
        <w:tc>
          <w:tcPr>
            <w:tcW w:w="2023" w:type="dxa"/>
          </w:tcPr>
          <w:p w:rsidR="00830D5E" w:rsidRDefault="000B0BEC" w:rsidP="00BF11E9">
            <w:pPr>
              <w:spacing w:after="0" w:line="240" w:lineRule="auto"/>
              <w:contextualSpacing/>
            </w:pPr>
            <w:r>
              <w:t>Разучивание стихотворений об осени.</w:t>
            </w:r>
            <w:r w:rsidR="005F3326">
              <w:t xml:space="preserve"> </w:t>
            </w:r>
          </w:p>
          <w:p w:rsidR="0047300E" w:rsidRPr="005D6B7D" w:rsidRDefault="0047300E" w:rsidP="00BF11E9">
            <w:pPr>
              <w:spacing w:after="0" w:line="240" w:lineRule="auto"/>
              <w:contextualSpacing/>
            </w:pPr>
            <w:r>
              <w:t>Музыкальная игра «Солнышко и дождик»</w:t>
            </w:r>
          </w:p>
        </w:tc>
        <w:tc>
          <w:tcPr>
            <w:tcW w:w="1991" w:type="dxa"/>
          </w:tcPr>
          <w:p w:rsidR="00830D5E" w:rsidRPr="005D6B7D" w:rsidRDefault="00052826" w:rsidP="00BF11E9">
            <w:pPr>
              <w:spacing w:after="0" w:line="240" w:lineRule="auto"/>
              <w:contextualSpacing/>
            </w:pPr>
            <w:r>
              <w:t xml:space="preserve">Сюжетная </w:t>
            </w:r>
            <w:r w:rsidR="00E34FC9">
              <w:t xml:space="preserve"> игра «</w:t>
            </w:r>
            <w:r w:rsidR="000B0BEC">
              <w:t xml:space="preserve"> Отдыхаем на полянке</w:t>
            </w:r>
            <w:r>
              <w:t>»</w:t>
            </w:r>
          </w:p>
        </w:tc>
        <w:tc>
          <w:tcPr>
            <w:tcW w:w="1893" w:type="dxa"/>
          </w:tcPr>
          <w:p w:rsidR="00830D5E" w:rsidRPr="00C7520B" w:rsidRDefault="00DA532A" w:rsidP="0027326C">
            <w:pPr>
              <w:spacing w:after="0" w:line="240" w:lineRule="auto"/>
              <w:contextualSpacing/>
            </w:pPr>
            <w:r>
              <w:t xml:space="preserve"> </w:t>
            </w:r>
            <w:r w:rsidR="0027326C">
              <w:t xml:space="preserve">Просмотр </w:t>
            </w:r>
            <w:r w:rsidR="00C7520B" w:rsidRPr="00C7520B">
              <w:t xml:space="preserve"> </w:t>
            </w:r>
            <w:r w:rsidR="000B0BEC">
              <w:t>презентации  « Красота осеннего леса</w:t>
            </w:r>
            <w:r w:rsidR="005F3326">
              <w:t>» совместно с родителями.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B0BEC" w:rsidP="00BF11E9">
            <w:pPr>
              <w:spacing w:after="0" w:line="240" w:lineRule="auto"/>
              <w:contextualSpacing/>
            </w:pPr>
            <w:r>
              <w:t>16.10</w:t>
            </w:r>
            <w:r w:rsidR="000C401C">
              <w:t>.</w:t>
            </w:r>
            <w:r w:rsidR="00066764">
              <w:t>понедельник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846AD4" w:rsidP="00BF11E9">
            <w:pPr>
              <w:spacing w:after="0" w:line="240" w:lineRule="auto"/>
              <w:contextualSpacing/>
            </w:pPr>
            <w:r>
              <w:t>Занятие по познавательному развитию</w:t>
            </w:r>
            <w:r w:rsidR="00031BF8">
              <w:t>.</w:t>
            </w:r>
          </w:p>
          <w:p w:rsidR="001275FC" w:rsidRPr="005D6B7D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proofErr w:type="gramStart"/>
            <w:r w:rsidR="00846AD4">
              <w:t xml:space="preserve">« </w:t>
            </w:r>
            <w:r w:rsidR="000B0BEC">
              <w:t>Красочная</w:t>
            </w:r>
            <w:proofErr w:type="gramEnd"/>
            <w:r w:rsidR="000B0BEC">
              <w:t xml:space="preserve"> осень</w:t>
            </w:r>
            <w:r w:rsidR="000C401C">
              <w:t>». Уточнить представлени</w:t>
            </w:r>
            <w:r w:rsidR="000B0BEC">
              <w:t>я об осенних изменениях в природе</w:t>
            </w:r>
            <w:r w:rsidR="000C401C">
              <w:t>.</w:t>
            </w:r>
          </w:p>
        </w:tc>
        <w:tc>
          <w:tcPr>
            <w:tcW w:w="2023" w:type="dxa"/>
          </w:tcPr>
          <w:p w:rsidR="00830D5E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3D67CB">
              <w:t>Рассматрива</w:t>
            </w:r>
            <w:r w:rsidR="00C7520B">
              <w:t>ние</w:t>
            </w:r>
            <w:r w:rsidR="005F3326">
              <w:t xml:space="preserve"> альбомов, книг </w:t>
            </w:r>
            <w:proofErr w:type="gramStart"/>
            <w:r w:rsidR="005F3326">
              <w:t>« Энциклопедия</w:t>
            </w:r>
            <w:proofErr w:type="gramEnd"/>
            <w:r w:rsidR="005F3326">
              <w:t xml:space="preserve"> для детей. Окружающий мир</w:t>
            </w:r>
            <w:r w:rsidR="003D67CB">
              <w:t>».</w:t>
            </w:r>
          </w:p>
          <w:p w:rsidR="003D67CB" w:rsidRPr="005D6B7D" w:rsidRDefault="003D67CB" w:rsidP="00BF11E9">
            <w:pPr>
              <w:spacing w:after="0" w:line="240" w:lineRule="auto"/>
              <w:contextualSpacing/>
            </w:pPr>
            <w:r>
              <w:t xml:space="preserve">Развивать любознательность, наблюдательность, внимание. </w:t>
            </w:r>
            <w:r w:rsidR="005F3326">
              <w:t>Воспитывать любовь к природе.</w:t>
            </w:r>
          </w:p>
        </w:tc>
        <w:tc>
          <w:tcPr>
            <w:tcW w:w="1991" w:type="dxa"/>
          </w:tcPr>
          <w:p w:rsidR="00830D5E" w:rsidRPr="005D6B7D" w:rsidRDefault="0047300E" w:rsidP="00BF11E9">
            <w:pPr>
              <w:spacing w:after="0" w:line="240" w:lineRule="auto"/>
              <w:contextualSpacing/>
            </w:pPr>
            <w:r>
              <w:t>Коллективная работа «Белочка». Аппликация с использованием природного материала.</w:t>
            </w:r>
          </w:p>
        </w:tc>
        <w:tc>
          <w:tcPr>
            <w:tcW w:w="1893" w:type="dxa"/>
          </w:tcPr>
          <w:p w:rsidR="00830D5E" w:rsidRPr="005D6B7D" w:rsidRDefault="007878CF" w:rsidP="00BF11E9">
            <w:pPr>
              <w:spacing w:after="0" w:line="240" w:lineRule="auto"/>
              <w:contextualSpacing/>
            </w:pPr>
            <w:r>
              <w:t>Совместная рабо</w:t>
            </w:r>
            <w:r w:rsidR="005F3326">
              <w:t>та с детьми по подбору бросового материала.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B0BEC" w:rsidP="00BF11E9">
            <w:pPr>
              <w:spacing w:after="0" w:line="240" w:lineRule="auto"/>
              <w:contextualSpacing/>
            </w:pPr>
            <w:r>
              <w:t>17.10</w:t>
            </w:r>
            <w:r w:rsidR="000C401C">
              <w:t>.</w:t>
            </w:r>
            <w:r w:rsidR="001124D2">
              <w:t xml:space="preserve"> </w:t>
            </w:r>
            <w:r w:rsidR="00066764">
              <w:t>вторник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7878CF" w:rsidP="00BF11E9">
            <w:pPr>
              <w:spacing w:after="0" w:line="240" w:lineRule="auto"/>
              <w:contextualSpacing/>
            </w:pPr>
            <w:r>
              <w:t>Занятие п</w:t>
            </w:r>
            <w:r w:rsidR="00181A15">
              <w:t xml:space="preserve">о </w:t>
            </w:r>
            <w:r w:rsidR="000B0BEC">
              <w:t xml:space="preserve">художественному творчеству с использованием бросового </w:t>
            </w:r>
            <w:proofErr w:type="gramStart"/>
            <w:r w:rsidR="000B0BEC">
              <w:t>материала</w:t>
            </w:r>
            <w:r w:rsidR="00F963F1">
              <w:t xml:space="preserve"> </w:t>
            </w:r>
            <w:r w:rsidR="00181A15">
              <w:t xml:space="preserve"> «</w:t>
            </w:r>
            <w:proofErr w:type="gramEnd"/>
            <w:r w:rsidR="00635D72">
              <w:t xml:space="preserve"> </w:t>
            </w:r>
            <w:r w:rsidR="00F963F1">
              <w:t>Подсолнух</w:t>
            </w:r>
            <w:r w:rsidR="00181A15">
              <w:t>».</w:t>
            </w:r>
          </w:p>
          <w:p w:rsidR="001124D2" w:rsidRPr="005D6B7D" w:rsidRDefault="00181A15" w:rsidP="00BF11E9">
            <w:pPr>
              <w:spacing w:after="0" w:line="240" w:lineRule="auto"/>
              <w:contextualSpacing/>
            </w:pPr>
            <w:r>
              <w:t xml:space="preserve">Закреплять умение </w:t>
            </w:r>
            <w:r w:rsidR="00F963F1">
              <w:t>ис</w:t>
            </w:r>
            <w:r w:rsidR="00F963F1">
              <w:lastRenderedPageBreak/>
              <w:t xml:space="preserve">пользовать гуашь и </w:t>
            </w:r>
            <w:r>
              <w:t>наклеивать готовые формы, учить аккуратности в работе</w:t>
            </w:r>
            <w:r w:rsidR="007878CF">
              <w:t>,</w:t>
            </w:r>
            <w:r w:rsidR="001124D2">
              <w:t xml:space="preserve"> способствовать развитию </w:t>
            </w:r>
            <w:r w:rsidR="00F963F1">
              <w:t xml:space="preserve">эстетического восприятия, </w:t>
            </w:r>
            <w:proofErr w:type="gramStart"/>
            <w:r w:rsidR="00F963F1">
              <w:t xml:space="preserve">передачи </w:t>
            </w:r>
            <w:r w:rsidR="001124D2">
              <w:t xml:space="preserve"> формы</w:t>
            </w:r>
            <w:proofErr w:type="gramEnd"/>
            <w:r w:rsidR="001124D2">
              <w:t xml:space="preserve"> и цвета.</w:t>
            </w:r>
            <w:r w:rsidR="00F963F1">
              <w:t xml:space="preserve"> Часть 1.</w:t>
            </w:r>
          </w:p>
        </w:tc>
        <w:tc>
          <w:tcPr>
            <w:tcW w:w="2023" w:type="dxa"/>
          </w:tcPr>
          <w:p w:rsidR="00830D5E" w:rsidRDefault="001124D2" w:rsidP="00BF11E9">
            <w:pPr>
              <w:spacing w:after="0" w:line="240" w:lineRule="auto"/>
              <w:contextualSpacing/>
            </w:pPr>
            <w:r>
              <w:lastRenderedPageBreak/>
              <w:t>Игра-развлечени</w:t>
            </w:r>
            <w:r w:rsidR="00F963F1">
              <w:t xml:space="preserve">е </w:t>
            </w:r>
            <w:proofErr w:type="gramStart"/>
            <w:r w:rsidR="00F963F1">
              <w:t>« Соберем</w:t>
            </w:r>
            <w:proofErr w:type="gramEnd"/>
            <w:r w:rsidR="00F963F1">
              <w:t xml:space="preserve"> урожай</w:t>
            </w:r>
            <w:r>
              <w:t>».</w:t>
            </w:r>
          </w:p>
          <w:p w:rsidR="001124D2" w:rsidRPr="005D6B7D" w:rsidRDefault="007878CF" w:rsidP="00BF11E9">
            <w:pPr>
              <w:spacing w:after="0" w:line="240" w:lineRule="auto"/>
              <w:contextualSpacing/>
            </w:pPr>
            <w:r>
              <w:t>Закрепить навыки бега с выполнением движений, тренировать в ловкости.</w:t>
            </w:r>
          </w:p>
        </w:tc>
        <w:tc>
          <w:tcPr>
            <w:tcW w:w="1991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t>Сюжетно-</w:t>
            </w:r>
            <w:r w:rsidR="00F963F1">
              <w:t xml:space="preserve">ролевая игра «Овощной магазин </w:t>
            </w:r>
            <w:r>
              <w:t>».</w:t>
            </w:r>
          </w:p>
        </w:tc>
        <w:tc>
          <w:tcPr>
            <w:tcW w:w="1893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t xml:space="preserve">Подготовка </w:t>
            </w:r>
            <w:r w:rsidR="007878CF">
              <w:t>работ для выставки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F963F1" w:rsidP="00BF11E9">
            <w:pPr>
              <w:spacing w:after="0" w:line="240" w:lineRule="auto"/>
              <w:contextualSpacing/>
            </w:pPr>
            <w:r>
              <w:t>18.10</w:t>
            </w:r>
            <w:r w:rsidR="000C401C">
              <w:t xml:space="preserve">. </w:t>
            </w:r>
            <w:r w:rsidR="00066764">
              <w:t>среда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Pr="005D6B7D" w:rsidRDefault="00635D72" w:rsidP="000C401C">
            <w:pPr>
              <w:spacing w:after="0" w:line="240" w:lineRule="auto"/>
              <w:contextualSpacing/>
            </w:pPr>
            <w:r>
              <w:t>Развитие речи.</w:t>
            </w:r>
            <w:r w:rsidR="000C401C">
              <w:t xml:space="preserve"> Продолжать </w:t>
            </w:r>
            <w:r w:rsidR="00F963F1">
              <w:t>учить составлять рассказ по картине.</w:t>
            </w:r>
            <w:r w:rsidR="00B34C60">
              <w:t xml:space="preserve"> «Золотая осень» Левитан. </w:t>
            </w:r>
            <w:r w:rsidR="000C401C">
              <w:t xml:space="preserve">Обогатить словарь детей, формировать </w:t>
            </w:r>
            <w:r w:rsidR="00B34C60">
              <w:t>умение</w:t>
            </w:r>
            <w:r w:rsidR="00D148A0">
              <w:t xml:space="preserve"> составлять рассказ- описание</w:t>
            </w:r>
            <w:r w:rsidR="00B34C60">
              <w:t xml:space="preserve"> </w:t>
            </w:r>
            <w:r w:rsidR="00D148A0">
              <w:t>по картине.</w:t>
            </w:r>
          </w:p>
        </w:tc>
        <w:tc>
          <w:tcPr>
            <w:tcW w:w="2023" w:type="dxa"/>
          </w:tcPr>
          <w:p w:rsidR="00830D5E" w:rsidRDefault="00181A15" w:rsidP="00BF11E9">
            <w:pPr>
              <w:spacing w:after="0" w:line="240" w:lineRule="auto"/>
              <w:contextualSpacing/>
            </w:pPr>
            <w:r>
              <w:t xml:space="preserve">Беседа </w:t>
            </w:r>
            <w:proofErr w:type="gramStart"/>
            <w:r>
              <w:t>« Красота</w:t>
            </w:r>
            <w:proofErr w:type="gramEnd"/>
            <w:r>
              <w:t xml:space="preserve"> осеннего леса»</w:t>
            </w:r>
            <w:r w:rsidR="00C90549">
              <w:t>.</w:t>
            </w:r>
          </w:p>
          <w:p w:rsidR="00B703D5" w:rsidRPr="005D6B7D" w:rsidRDefault="00B703D5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D917FE" w:rsidP="00BF11E9">
            <w:pPr>
              <w:spacing w:after="0" w:line="240" w:lineRule="auto"/>
              <w:contextualSpacing/>
            </w:pPr>
            <w:r>
              <w:t>Раскрашива</w:t>
            </w:r>
            <w:r w:rsidR="00B703D5">
              <w:t>ние раскрасок с изображени</w:t>
            </w:r>
            <w:r w:rsidR="00143BF8">
              <w:t xml:space="preserve">ем </w:t>
            </w:r>
            <w:r w:rsidR="00F963F1">
              <w:t xml:space="preserve">осенних </w:t>
            </w:r>
            <w:r w:rsidR="00181A15">
              <w:t>деревьев</w:t>
            </w:r>
            <w:r>
              <w:t>.</w:t>
            </w:r>
          </w:p>
        </w:tc>
        <w:tc>
          <w:tcPr>
            <w:tcW w:w="1893" w:type="dxa"/>
          </w:tcPr>
          <w:p w:rsidR="00830D5E" w:rsidRPr="005D6B7D" w:rsidRDefault="00B703D5" w:rsidP="00BF11E9">
            <w:pPr>
              <w:spacing w:after="0" w:line="240" w:lineRule="auto"/>
              <w:contextualSpacing/>
            </w:pPr>
            <w:r>
              <w:t>Оформлен</w:t>
            </w:r>
            <w:r w:rsidR="00897026">
              <w:t>ие выставки</w:t>
            </w:r>
            <w:r w:rsidR="00AE0BDE">
              <w:t>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D148A0" w:rsidP="00BF11E9">
            <w:pPr>
              <w:spacing w:after="0" w:line="240" w:lineRule="auto"/>
              <w:contextualSpacing/>
            </w:pPr>
            <w:r>
              <w:t>19.10</w:t>
            </w:r>
            <w:r w:rsidR="00635D72">
              <w:t>.</w:t>
            </w:r>
            <w:r w:rsidR="00066764">
              <w:t>четверг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C77CA7" w:rsidRDefault="004848B1" w:rsidP="00BF11E9">
            <w:pPr>
              <w:spacing w:after="0" w:line="240" w:lineRule="auto"/>
              <w:contextualSpacing/>
            </w:pPr>
            <w:r>
              <w:t>Рисование. «Окно осенью». Коллективная работа. Рисование на цветной бумаге мелками.</w:t>
            </w:r>
          </w:p>
          <w:p w:rsidR="00C77CA7" w:rsidRPr="005D6B7D" w:rsidRDefault="00C77CA7" w:rsidP="00BF11E9">
            <w:pPr>
              <w:spacing w:after="0" w:line="240" w:lineRule="auto"/>
              <w:contextualSpacing/>
            </w:pPr>
          </w:p>
        </w:tc>
        <w:tc>
          <w:tcPr>
            <w:tcW w:w="2023" w:type="dxa"/>
          </w:tcPr>
          <w:p w:rsidR="00830D5E" w:rsidRDefault="00561333" w:rsidP="00BF11E9">
            <w:pPr>
              <w:spacing w:after="0" w:line="240" w:lineRule="auto"/>
              <w:contextualSpacing/>
            </w:pPr>
            <w:r>
              <w:t>Беседа</w:t>
            </w:r>
            <w:r w:rsidR="0079799B">
              <w:t>.</w:t>
            </w:r>
          </w:p>
          <w:p w:rsidR="00561333" w:rsidRPr="005D6B7D" w:rsidRDefault="00181A15" w:rsidP="00BF11E9">
            <w:pPr>
              <w:spacing w:after="0" w:line="240" w:lineRule="auto"/>
              <w:contextualSpacing/>
            </w:pPr>
            <w:r>
              <w:t>«Как меняются деревья осенью</w:t>
            </w:r>
            <w:r w:rsidR="00561333">
              <w:t>».</w:t>
            </w:r>
          </w:p>
        </w:tc>
        <w:tc>
          <w:tcPr>
            <w:tcW w:w="1991" w:type="dxa"/>
          </w:tcPr>
          <w:p w:rsidR="00830D5E" w:rsidRDefault="0079799B" w:rsidP="00BF11E9">
            <w:pPr>
              <w:spacing w:after="0" w:line="240" w:lineRule="auto"/>
              <w:contextualSpacing/>
            </w:pPr>
            <w:proofErr w:type="spellStart"/>
            <w:r>
              <w:t>Дид</w:t>
            </w:r>
            <w:proofErr w:type="spellEnd"/>
            <w:r>
              <w:t>. и</w:t>
            </w:r>
            <w:r w:rsidR="00F27CE9">
              <w:t>гра «</w:t>
            </w:r>
            <w:r w:rsidR="00D148A0">
              <w:t>Наряди осенний лес</w:t>
            </w:r>
            <w:r>
              <w:t>».</w:t>
            </w:r>
          </w:p>
          <w:p w:rsidR="0079799B" w:rsidRPr="005D6B7D" w:rsidRDefault="0079799B" w:rsidP="00BF11E9">
            <w:pPr>
              <w:spacing w:after="0" w:line="240" w:lineRule="auto"/>
              <w:contextualSpacing/>
            </w:pPr>
            <w:r>
              <w:t>Развитие зрительного внимания, памяти.</w:t>
            </w:r>
          </w:p>
        </w:tc>
        <w:tc>
          <w:tcPr>
            <w:tcW w:w="1893" w:type="dxa"/>
          </w:tcPr>
          <w:p w:rsidR="00830D5E" w:rsidRPr="005D6B7D" w:rsidRDefault="00181A15" w:rsidP="00BF11E9">
            <w:pPr>
              <w:spacing w:after="0" w:line="240" w:lineRule="auto"/>
              <w:contextualSpacing/>
            </w:pPr>
            <w:r>
              <w:t>Пополнение</w:t>
            </w:r>
            <w:r w:rsidR="000130B3">
              <w:t xml:space="preserve"> галереи</w:t>
            </w:r>
            <w:r w:rsidR="004848B1">
              <w:t xml:space="preserve"> коллективной  работой.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D148A0" w:rsidP="00BF11E9">
            <w:pPr>
              <w:spacing w:after="0" w:line="240" w:lineRule="auto"/>
              <w:contextualSpacing/>
            </w:pPr>
            <w:r>
              <w:t>20.10</w:t>
            </w:r>
            <w:r w:rsidR="00181A15">
              <w:t>.</w:t>
            </w:r>
            <w:r w:rsidR="000F46CC">
              <w:t>пят</w:t>
            </w:r>
            <w:r w:rsidR="000F46CC">
              <w:lastRenderedPageBreak/>
              <w:t>ница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E0300A" w:rsidP="00BF11E9">
            <w:pPr>
              <w:spacing w:after="0" w:line="240" w:lineRule="auto"/>
              <w:contextualSpacing/>
            </w:pPr>
            <w:r>
              <w:t>Творческа</w:t>
            </w:r>
            <w:r w:rsidR="00D148A0">
              <w:t xml:space="preserve">я мастерская. </w:t>
            </w:r>
            <w:r w:rsidR="00D148A0">
              <w:lastRenderedPageBreak/>
              <w:t>«Подсолнух</w:t>
            </w:r>
            <w:r>
              <w:t>».</w:t>
            </w:r>
          </w:p>
          <w:p w:rsidR="000C4B03" w:rsidRPr="005D6B7D" w:rsidRDefault="00D148A0" w:rsidP="00BF11E9">
            <w:pPr>
              <w:spacing w:after="0" w:line="240" w:lineRule="auto"/>
              <w:contextualSpacing/>
            </w:pPr>
            <w:r>
              <w:t xml:space="preserve">Развивать </w:t>
            </w:r>
            <w:r w:rsidR="000130B3">
              <w:t>воображение, учить использовать в работе различные материалы:</w:t>
            </w:r>
            <w:r w:rsidR="0047300E">
              <w:t xml:space="preserve"> </w:t>
            </w:r>
            <w:r>
              <w:t>джи</w:t>
            </w:r>
            <w:r w:rsidR="0047300E">
              <w:t>нсовая ткань</w:t>
            </w:r>
            <w:r>
              <w:t>,</w:t>
            </w:r>
            <w:r w:rsidR="0047300E">
              <w:t xml:space="preserve"> </w:t>
            </w:r>
            <w:r>
              <w:t>гуашь,</w:t>
            </w:r>
            <w:r w:rsidR="0047300E">
              <w:t xml:space="preserve"> пуговицы.Ч</w:t>
            </w:r>
            <w:bookmarkStart w:id="0" w:name="_GoBack"/>
            <w:bookmarkEnd w:id="0"/>
            <w:r w:rsidR="004848B1">
              <w:t>асть 2.</w:t>
            </w:r>
          </w:p>
        </w:tc>
        <w:tc>
          <w:tcPr>
            <w:tcW w:w="2023" w:type="dxa"/>
          </w:tcPr>
          <w:p w:rsidR="00830D5E" w:rsidRPr="005D6B7D" w:rsidRDefault="000C4B03" w:rsidP="00BF11E9">
            <w:pPr>
              <w:spacing w:after="0" w:line="240" w:lineRule="auto"/>
              <w:contextualSpacing/>
            </w:pPr>
            <w:r>
              <w:lastRenderedPageBreak/>
              <w:t>Раз</w:t>
            </w:r>
            <w:r w:rsidR="008E39F9">
              <w:t xml:space="preserve">гадывание </w:t>
            </w:r>
            <w:proofErr w:type="gramStart"/>
            <w:r w:rsidR="008E39F9">
              <w:t xml:space="preserve">загадок </w:t>
            </w:r>
            <w:r w:rsidR="00E0300A">
              <w:t xml:space="preserve"> на</w:t>
            </w:r>
            <w:proofErr w:type="gramEnd"/>
            <w:r w:rsidR="00E0300A">
              <w:t xml:space="preserve"> </w:t>
            </w:r>
            <w:r w:rsidR="00E0300A">
              <w:lastRenderedPageBreak/>
              <w:t>осеннюю тематику</w:t>
            </w:r>
            <w:r>
              <w:t>. Игры по интере</w:t>
            </w:r>
            <w:r w:rsidR="00E0300A">
              <w:t xml:space="preserve">сам </w:t>
            </w:r>
            <w:r>
              <w:t>.</w:t>
            </w:r>
          </w:p>
        </w:tc>
        <w:tc>
          <w:tcPr>
            <w:tcW w:w="1991" w:type="dxa"/>
          </w:tcPr>
          <w:p w:rsidR="000C4B03" w:rsidRPr="005D6B7D" w:rsidRDefault="008E1E23" w:rsidP="00BF11E9">
            <w:pPr>
              <w:spacing w:after="0" w:line="240" w:lineRule="auto"/>
              <w:contextualSpacing/>
            </w:pPr>
            <w:r>
              <w:lastRenderedPageBreak/>
              <w:t xml:space="preserve">Настольные игры: </w:t>
            </w:r>
            <w:proofErr w:type="spellStart"/>
            <w:r>
              <w:t>пазлы</w:t>
            </w:r>
            <w:proofErr w:type="spellEnd"/>
            <w:r>
              <w:t xml:space="preserve"> </w:t>
            </w:r>
            <w:r w:rsidR="00E0300A">
              <w:lastRenderedPageBreak/>
              <w:t>на тему «Природа</w:t>
            </w:r>
            <w:r>
              <w:t>».</w:t>
            </w:r>
          </w:p>
        </w:tc>
        <w:tc>
          <w:tcPr>
            <w:tcW w:w="1893" w:type="dxa"/>
          </w:tcPr>
          <w:p w:rsidR="00FF091E" w:rsidRDefault="0047300E" w:rsidP="00BF11E9">
            <w:pPr>
              <w:spacing w:after="0" w:line="240" w:lineRule="auto"/>
              <w:contextualSpacing/>
            </w:pPr>
            <w:r>
              <w:lastRenderedPageBreak/>
              <w:t>Выставка</w:t>
            </w:r>
            <w:r w:rsidR="008E1E23">
              <w:t xml:space="preserve"> детских ра</w:t>
            </w:r>
            <w:r w:rsidR="008E1E23">
              <w:lastRenderedPageBreak/>
              <w:t xml:space="preserve">бот. </w:t>
            </w:r>
          </w:p>
          <w:p w:rsidR="0047300E" w:rsidRDefault="0047300E" w:rsidP="00BF11E9">
            <w:pPr>
              <w:spacing w:after="0" w:line="240" w:lineRule="auto"/>
              <w:contextualSpacing/>
            </w:pPr>
            <w:r>
              <w:t>Представление работ детей на всероссийской выставке.</w:t>
            </w:r>
          </w:p>
          <w:p w:rsidR="008E1E23" w:rsidRPr="005D6B7D" w:rsidRDefault="008E1E23" w:rsidP="00BF11E9">
            <w:pPr>
              <w:spacing w:after="0" w:line="240" w:lineRule="auto"/>
              <w:contextualSpacing/>
            </w:pPr>
          </w:p>
        </w:tc>
      </w:tr>
    </w:tbl>
    <w:p w:rsidR="00830D5E" w:rsidRDefault="00830D5E" w:rsidP="00BF11E9">
      <w:pPr>
        <w:spacing w:after="0" w:line="240" w:lineRule="auto"/>
      </w:pPr>
    </w:p>
    <w:sectPr w:rsidR="00830D5E" w:rsidSect="005747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CC"/>
    <w:multiLevelType w:val="hybridMultilevel"/>
    <w:tmpl w:val="120A7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135"/>
    <w:multiLevelType w:val="hybridMultilevel"/>
    <w:tmpl w:val="8940C6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3E5C"/>
    <w:multiLevelType w:val="hybridMultilevel"/>
    <w:tmpl w:val="628E53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E78"/>
    <w:multiLevelType w:val="hybridMultilevel"/>
    <w:tmpl w:val="6E52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4305"/>
    <w:multiLevelType w:val="hybridMultilevel"/>
    <w:tmpl w:val="6FF47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1A4F"/>
    <w:multiLevelType w:val="hybridMultilevel"/>
    <w:tmpl w:val="CF0EDA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43A7"/>
    <w:multiLevelType w:val="multilevel"/>
    <w:tmpl w:val="36D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F503C"/>
    <w:multiLevelType w:val="hybridMultilevel"/>
    <w:tmpl w:val="4DE820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A21AD"/>
    <w:rsid w:val="000130B3"/>
    <w:rsid w:val="00031BF8"/>
    <w:rsid w:val="00052826"/>
    <w:rsid w:val="00057212"/>
    <w:rsid w:val="00066764"/>
    <w:rsid w:val="0007773F"/>
    <w:rsid w:val="00082F1C"/>
    <w:rsid w:val="000A4B0C"/>
    <w:rsid w:val="000B0BEC"/>
    <w:rsid w:val="000B4377"/>
    <w:rsid w:val="000C401C"/>
    <w:rsid w:val="000C4B03"/>
    <w:rsid w:val="000F46CC"/>
    <w:rsid w:val="001059B2"/>
    <w:rsid w:val="001124D2"/>
    <w:rsid w:val="001275FC"/>
    <w:rsid w:val="00143BF8"/>
    <w:rsid w:val="00166D7B"/>
    <w:rsid w:val="00177C6F"/>
    <w:rsid w:val="00181454"/>
    <w:rsid w:val="00181A15"/>
    <w:rsid w:val="001C7636"/>
    <w:rsid w:val="001E6659"/>
    <w:rsid w:val="001E7E79"/>
    <w:rsid w:val="0020598A"/>
    <w:rsid w:val="00226FC1"/>
    <w:rsid w:val="00236A70"/>
    <w:rsid w:val="00244A2B"/>
    <w:rsid w:val="0027326C"/>
    <w:rsid w:val="002A5738"/>
    <w:rsid w:val="002B3EB4"/>
    <w:rsid w:val="002C3C8D"/>
    <w:rsid w:val="002D6613"/>
    <w:rsid w:val="0033129D"/>
    <w:rsid w:val="00350BF0"/>
    <w:rsid w:val="00357D3F"/>
    <w:rsid w:val="00396BF0"/>
    <w:rsid w:val="003C1EB3"/>
    <w:rsid w:val="003C2A24"/>
    <w:rsid w:val="003C37BA"/>
    <w:rsid w:val="003D67CB"/>
    <w:rsid w:val="003F16E6"/>
    <w:rsid w:val="0047300E"/>
    <w:rsid w:val="00476F42"/>
    <w:rsid w:val="004848B1"/>
    <w:rsid w:val="004E48A3"/>
    <w:rsid w:val="004F4A5D"/>
    <w:rsid w:val="004F625E"/>
    <w:rsid w:val="00517291"/>
    <w:rsid w:val="005503B2"/>
    <w:rsid w:val="00557294"/>
    <w:rsid w:val="00560BC2"/>
    <w:rsid w:val="00561333"/>
    <w:rsid w:val="005616DB"/>
    <w:rsid w:val="00565089"/>
    <w:rsid w:val="0057478F"/>
    <w:rsid w:val="005853EE"/>
    <w:rsid w:val="005D6B7D"/>
    <w:rsid w:val="005F0A8D"/>
    <w:rsid w:val="005F3326"/>
    <w:rsid w:val="0060092A"/>
    <w:rsid w:val="0060185F"/>
    <w:rsid w:val="00612935"/>
    <w:rsid w:val="00633857"/>
    <w:rsid w:val="00635D72"/>
    <w:rsid w:val="006367C4"/>
    <w:rsid w:val="00650585"/>
    <w:rsid w:val="006561AD"/>
    <w:rsid w:val="006675AC"/>
    <w:rsid w:val="00677BEA"/>
    <w:rsid w:val="00690343"/>
    <w:rsid w:val="006A2C48"/>
    <w:rsid w:val="006B4A97"/>
    <w:rsid w:val="006C3E02"/>
    <w:rsid w:val="006D4B11"/>
    <w:rsid w:val="006D6AE3"/>
    <w:rsid w:val="006E1B5C"/>
    <w:rsid w:val="006F7155"/>
    <w:rsid w:val="0073144E"/>
    <w:rsid w:val="0073622B"/>
    <w:rsid w:val="007600C3"/>
    <w:rsid w:val="00765858"/>
    <w:rsid w:val="007878CF"/>
    <w:rsid w:val="00787932"/>
    <w:rsid w:val="0079799B"/>
    <w:rsid w:val="007C486A"/>
    <w:rsid w:val="0082624D"/>
    <w:rsid w:val="00830D5E"/>
    <w:rsid w:val="00833910"/>
    <w:rsid w:val="00843F25"/>
    <w:rsid w:val="00846AD4"/>
    <w:rsid w:val="00897026"/>
    <w:rsid w:val="008C6327"/>
    <w:rsid w:val="008C7F83"/>
    <w:rsid w:val="008E1E23"/>
    <w:rsid w:val="008E39F9"/>
    <w:rsid w:val="008E5B95"/>
    <w:rsid w:val="00927409"/>
    <w:rsid w:val="0093367A"/>
    <w:rsid w:val="0096277D"/>
    <w:rsid w:val="00963B73"/>
    <w:rsid w:val="009852EB"/>
    <w:rsid w:val="00990267"/>
    <w:rsid w:val="009B69AB"/>
    <w:rsid w:val="009B7C12"/>
    <w:rsid w:val="009E2493"/>
    <w:rsid w:val="00A00ECD"/>
    <w:rsid w:val="00A1677E"/>
    <w:rsid w:val="00A223B0"/>
    <w:rsid w:val="00A44574"/>
    <w:rsid w:val="00A6151B"/>
    <w:rsid w:val="00A6251B"/>
    <w:rsid w:val="00A860E4"/>
    <w:rsid w:val="00AA2ECE"/>
    <w:rsid w:val="00AE0BDE"/>
    <w:rsid w:val="00B24410"/>
    <w:rsid w:val="00B34C60"/>
    <w:rsid w:val="00B42BF4"/>
    <w:rsid w:val="00B63441"/>
    <w:rsid w:val="00B703D5"/>
    <w:rsid w:val="00BB2076"/>
    <w:rsid w:val="00BD0984"/>
    <w:rsid w:val="00BE44AB"/>
    <w:rsid w:val="00BE7619"/>
    <w:rsid w:val="00BF0876"/>
    <w:rsid w:val="00BF11E9"/>
    <w:rsid w:val="00BF7BD1"/>
    <w:rsid w:val="00C311F3"/>
    <w:rsid w:val="00C33EB5"/>
    <w:rsid w:val="00C5148A"/>
    <w:rsid w:val="00C74482"/>
    <w:rsid w:val="00C7520B"/>
    <w:rsid w:val="00C77CA7"/>
    <w:rsid w:val="00C85FEF"/>
    <w:rsid w:val="00C90549"/>
    <w:rsid w:val="00D04A26"/>
    <w:rsid w:val="00D148A0"/>
    <w:rsid w:val="00D37544"/>
    <w:rsid w:val="00D63955"/>
    <w:rsid w:val="00D67B6C"/>
    <w:rsid w:val="00D73108"/>
    <w:rsid w:val="00D740C3"/>
    <w:rsid w:val="00D80EB2"/>
    <w:rsid w:val="00D917FE"/>
    <w:rsid w:val="00D931FA"/>
    <w:rsid w:val="00DA532A"/>
    <w:rsid w:val="00DF48A0"/>
    <w:rsid w:val="00DF56CE"/>
    <w:rsid w:val="00E0300A"/>
    <w:rsid w:val="00E07C81"/>
    <w:rsid w:val="00E11593"/>
    <w:rsid w:val="00E34FC9"/>
    <w:rsid w:val="00E373EF"/>
    <w:rsid w:val="00E6426A"/>
    <w:rsid w:val="00E73114"/>
    <w:rsid w:val="00E7522A"/>
    <w:rsid w:val="00E947E1"/>
    <w:rsid w:val="00EE454E"/>
    <w:rsid w:val="00F24287"/>
    <w:rsid w:val="00F27CE9"/>
    <w:rsid w:val="00F30D65"/>
    <w:rsid w:val="00F77C4B"/>
    <w:rsid w:val="00F86BD4"/>
    <w:rsid w:val="00F963F1"/>
    <w:rsid w:val="00FA21AD"/>
    <w:rsid w:val="00FA2634"/>
    <w:rsid w:val="00FB3D1D"/>
    <w:rsid w:val="00FB4327"/>
    <w:rsid w:val="00FB6FED"/>
    <w:rsid w:val="00FC2EF8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142"/>
  <w15:docId w15:val="{EFD8BB0D-5994-4DB3-BD3C-9D7DD8A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10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14"/>
    <w:pPr>
      <w:ind w:left="720"/>
      <w:contextualSpacing/>
    </w:pPr>
  </w:style>
  <w:style w:type="table" w:styleId="a4">
    <w:name w:val="Table Grid"/>
    <w:basedOn w:val="a1"/>
    <w:uiPriority w:val="59"/>
    <w:rsid w:val="00830D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658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55E6E-A721-4C0D-8689-4CD6362B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54</cp:revision>
  <dcterms:created xsi:type="dcterms:W3CDTF">2017-03-23T15:48:00Z</dcterms:created>
  <dcterms:modified xsi:type="dcterms:W3CDTF">2017-10-24T14:31:00Z</dcterms:modified>
</cp:coreProperties>
</file>